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3E" w:rsidRPr="00370065" w:rsidRDefault="009F733E" w:rsidP="009F733E">
      <w:pPr>
        <w:jc w:val="right"/>
        <w:rPr>
          <w:sz w:val="28"/>
          <w:szCs w:val="28"/>
          <w:rtl/>
          <w:lang w:bidi="fa-IR"/>
        </w:rPr>
      </w:pPr>
    </w:p>
    <w:p w:rsidR="006A16A6" w:rsidRPr="006A16A6" w:rsidRDefault="006A16A6" w:rsidP="006A16A6">
      <w:pPr>
        <w:tabs>
          <w:tab w:val="left" w:pos="8172"/>
        </w:tabs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A16A6">
        <w:rPr>
          <w:rFonts w:cs="B Nazanin" w:hint="cs"/>
          <w:b/>
          <w:bCs/>
          <w:sz w:val="24"/>
          <w:szCs w:val="24"/>
          <w:rtl/>
          <w:lang w:bidi="fa-IR"/>
        </w:rPr>
        <w:t>پره اکلامپسی( مسمومیت حاملگی)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افزایش فشار خونی است که در اثر حاملگی و معمولا بعد از هفته 20 حاملگی ایجاد می شود و تا 6هفته پس از زایمان نرمال می شود.افزایش فشار خون اغلب همراه ورم و پروتئین در ادرار یا هر دو علامت با یکدیگر می باشد.گاهی تشنج به علائم فوق اضافه می شود که یک اورژانس پزشکی محسوب می شود.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علائم و نشانه های فشارخون حاملگی چیست؟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فشار خون 90/140 و یا بالاتر در مادرانی که قبلا دارای فشار خون طبیعی بوده اند.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دفع پروتئین در ادرار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افزایش سریع وزن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ورم صورت و چشم،دستها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گاهی دیدن جرقه های نورانی و تاری دید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سردرد شدید و مداوم</w:t>
      </w:r>
    </w:p>
    <w:p w:rsidR="006A16A6" w:rsidRPr="003C7849" w:rsidRDefault="006A16A6" w:rsidP="006A16A6">
      <w:pPr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کاهش حجم ادرار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چگونه در منزل از خود مراقبت کنید؟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داشتن رژیم غذایی کم نمک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استراحت نسبی روحی و جسمی در منزل نه استراحت مطلق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وزن کردن روزانه</w:t>
      </w:r>
    </w:p>
    <w:p w:rsidR="006A16A6" w:rsidRPr="003C7849" w:rsidRDefault="006A16A6" w:rsidP="006A16A6">
      <w:pPr>
        <w:tabs>
          <w:tab w:val="left" w:pos="8172"/>
        </w:tabs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کنترل فشار خون ترجیحا روزانه و یا هفته ای سه بار انجام شود و در صورت فشارخون 85/135 و یا بالاتر و در صورت وجود دیابت یا سایر بیماریهای زمینه ای فشار خون بیش از 80/125 مراجعه به پزشک انجام شود. و ضرورت دارد که بیمار پیگیری های بعدی را انجام دهد.حمایت روحی و خانوادگی از مادر ضرورت دارد.</w:t>
      </w:r>
    </w:p>
    <w:p w:rsidR="00C76B89" w:rsidRPr="00310D53" w:rsidRDefault="006A16A6" w:rsidP="00310D53">
      <w:pPr>
        <w:jc w:val="right"/>
        <w:rPr>
          <w:rFonts w:cs="B Nazanin"/>
          <w:sz w:val="24"/>
          <w:szCs w:val="24"/>
          <w:rtl/>
          <w:lang w:bidi="fa-IR"/>
        </w:rPr>
      </w:pPr>
      <w:r w:rsidRPr="003C7849">
        <w:rPr>
          <w:rFonts w:cs="B Nazanin" w:hint="cs"/>
          <w:sz w:val="24"/>
          <w:szCs w:val="24"/>
          <w:rtl/>
          <w:lang w:bidi="fa-IR"/>
        </w:rPr>
        <w:t>علائم خطر و هشدار:</w:t>
      </w:r>
      <w:r w:rsidRPr="003C7849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3C7849">
        <w:rPr>
          <w:rFonts w:cs="B Nazanin" w:hint="cs"/>
          <w:sz w:val="24"/>
          <w:szCs w:val="24"/>
          <w:rtl/>
          <w:lang w:bidi="fa-IR"/>
        </w:rPr>
        <w:t>در صورت تاری دید، سردرد، درد شکم و درد سر دل و افزایش ورم دست و صورت، سرگ</w:t>
      </w:r>
      <w:r>
        <w:rPr>
          <w:rFonts w:cs="B Nazanin" w:hint="cs"/>
          <w:sz w:val="24"/>
          <w:szCs w:val="24"/>
          <w:rtl/>
          <w:lang w:bidi="fa-IR"/>
        </w:rPr>
        <w:t>یجه</w:t>
      </w:r>
      <w:r w:rsidR="00584D4A">
        <w:rPr>
          <w:rFonts w:cs="B Nazanin" w:hint="cs"/>
          <w:sz w:val="24"/>
          <w:szCs w:val="24"/>
          <w:rtl/>
          <w:lang w:bidi="fa-IR"/>
        </w:rPr>
        <w:t>، تهوع</w:t>
      </w:r>
      <w:r w:rsidR="00292477">
        <w:rPr>
          <w:rFonts w:cs="B Nazanin" w:hint="cs"/>
          <w:sz w:val="24"/>
          <w:szCs w:val="24"/>
          <w:rtl/>
          <w:lang w:bidi="fa-IR"/>
        </w:rPr>
        <w:t xml:space="preserve"> فورا به پزشک مراجعه فرمایید</w:t>
      </w:r>
      <w:r w:rsidR="005A3CF2">
        <w:rPr>
          <w:rFonts w:cs="B Nazanin" w:hint="cs"/>
          <w:sz w:val="24"/>
          <w:szCs w:val="24"/>
          <w:rtl/>
          <w:lang w:bidi="fa-IR"/>
        </w:rPr>
        <w:t>.</w:t>
      </w:r>
      <w:bookmarkStart w:id="0" w:name="_GoBack"/>
      <w:bookmarkEnd w:id="0"/>
    </w:p>
    <w:sectPr w:rsidR="00C76B89" w:rsidRPr="00310D53" w:rsidSect="00292477">
      <w:headerReference w:type="default" r:id="rId7"/>
      <w:footerReference w:type="default" r:id="rId8"/>
      <w:pgSz w:w="12240" w:h="15840"/>
      <w:pgMar w:top="1440" w:right="1440" w:bottom="1440" w:left="1440" w:header="1080" w:footer="10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DF" w:rsidRDefault="00A249DF" w:rsidP="004715BA">
      <w:pPr>
        <w:spacing w:after="0" w:line="240" w:lineRule="auto"/>
      </w:pPr>
      <w:r>
        <w:separator/>
      </w:r>
    </w:p>
  </w:endnote>
  <w:endnote w:type="continuationSeparator" w:id="0">
    <w:p w:rsidR="00A249DF" w:rsidRDefault="00A249DF" w:rsidP="0047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77" w:rsidRDefault="00292477">
    <w:pPr>
      <w:pStyle w:val="Footer"/>
      <w:rPr>
        <w:lang w:bidi="fa-IR"/>
      </w:rPr>
    </w:pPr>
    <w:r>
      <w:rPr>
        <w:rFonts w:hint="cs"/>
        <w:rtl/>
        <w:lang w:bidi="fa-IR"/>
      </w:rPr>
      <w:t>واحد آموزش به بیمار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DF" w:rsidRDefault="00A249DF" w:rsidP="004715BA">
      <w:pPr>
        <w:spacing w:after="0" w:line="240" w:lineRule="auto"/>
      </w:pPr>
      <w:r>
        <w:separator/>
      </w:r>
    </w:p>
  </w:footnote>
  <w:footnote w:type="continuationSeparator" w:id="0">
    <w:p w:rsidR="00A249DF" w:rsidRDefault="00A249DF" w:rsidP="0047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5BA" w:rsidRDefault="009861AC" w:rsidP="004715BA">
    <w:pPr>
      <w:autoSpaceDE w:val="0"/>
      <w:autoSpaceDN w:val="0"/>
      <w:bidi/>
      <w:adjustRightInd w:val="0"/>
      <w:spacing w:after="0" w:line="240" w:lineRule="auto"/>
      <w:jc w:val="center"/>
      <w:rPr>
        <w:rFonts w:asciiTheme="minorBidi" w:hAnsiTheme="minorBidi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E33335" wp14:editId="4F305085">
          <wp:simplePos x="0" y="0"/>
          <wp:positionH relativeFrom="column">
            <wp:posOffset>5605780</wp:posOffset>
          </wp:positionH>
          <wp:positionV relativeFrom="paragraph">
            <wp:posOffset>-63500</wp:posOffset>
          </wp:positionV>
          <wp:extent cx="956945" cy="713740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1FE3B17" wp14:editId="612D8CD0">
          <wp:simplePos x="0" y="0"/>
          <wp:positionH relativeFrom="column">
            <wp:posOffset>-361950</wp:posOffset>
          </wp:positionH>
          <wp:positionV relativeFrom="paragraph">
            <wp:posOffset>36195</wp:posOffset>
          </wp:positionV>
          <wp:extent cx="762000" cy="762000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15BA">
      <w:rPr>
        <w:rFonts w:asciiTheme="minorBidi" w:hAnsiTheme="minorBidi"/>
        <w:b/>
        <w:bCs/>
        <w:sz w:val="24"/>
        <w:szCs w:val="24"/>
        <w:rtl/>
      </w:rPr>
      <w:t>دانشگاه</w:t>
    </w:r>
    <w:r w:rsidR="004715BA">
      <w:rPr>
        <w:rFonts w:asciiTheme="minorBidi" w:hAnsiTheme="minorBidi"/>
        <w:b/>
        <w:bCs/>
        <w:sz w:val="24"/>
        <w:szCs w:val="24"/>
      </w:rPr>
      <w:t xml:space="preserve"> </w:t>
    </w:r>
    <w:r w:rsidR="004715BA">
      <w:rPr>
        <w:rFonts w:asciiTheme="minorBidi" w:hAnsiTheme="minorBidi"/>
        <w:b/>
        <w:bCs/>
        <w:sz w:val="24"/>
        <w:szCs w:val="24"/>
        <w:rtl/>
      </w:rPr>
      <w:t>علوم</w:t>
    </w:r>
    <w:r w:rsidR="004715BA">
      <w:rPr>
        <w:rFonts w:asciiTheme="minorBidi" w:hAnsiTheme="minorBidi"/>
        <w:b/>
        <w:bCs/>
        <w:sz w:val="24"/>
        <w:szCs w:val="24"/>
      </w:rPr>
      <w:t xml:space="preserve"> </w:t>
    </w:r>
    <w:r w:rsidR="004715BA">
      <w:rPr>
        <w:rFonts w:asciiTheme="minorBidi" w:hAnsiTheme="minorBidi"/>
        <w:b/>
        <w:bCs/>
        <w:sz w:val="24"/>
        <w:szCs w:val="24"/>
        <w:rtl/>
      </w:rPr>
      <w:t>پزشکی</w:t>
    </w:r>
    <w:r w:rsidR="004715BA">
      <w:rPr>
        <w:rFonts w:asciiTheme="minorBidi" w:hAnsiTheme="minorBidi"/>
        <w:b/>
        <w:bCs/>
        <w:sz w:val="24"/>
        <w:szCs w:val="24"/>
      </w:rPr>
      <w:t xml:space="preserve"> </w:t>
    </w:r>
    <w:r w:rsidR="004715BA">
      <w:rPr>
        <w:rFonts w:asciiTheme="minorBidi" w:hAnsiTheme="minorBidi"/>
        <w:b/>
        <w:bCs/>
        <w:sz w:val="24"/>
        <w:szCs w:val="24"/>
        <w:rtl/>
      </w:rPr>
      <w:t>و</w:t>
    </w:r>
    <w:r w:rsidR="004715BA">
      <w:rPr>
        <w:rFonts w:asciiTheme="minorBidi" w:hAnsiTheme="minorBidi"/>
        <w:b/>
        <w:bCs/>
        <w:sz w:val="24"/>
        <w:szCs w:val="24"/>
      </w:rPr>
      <w:t xml:space="preserve"> </w:t>
    </w:r>
    <w:r w:rsidR="004715BA">
      <w:rPr>
        <w:rFonts w:asciiTheme="minorBidi" w:hAnsiTheme="minorBidi"/>
        <w:b/>
        <w:bCs/>
        <w:sz w:val="24"/>
        <w:szCs w:val="24"/>
        <w:rtl/>
      </w:rPr>
      <w:t>خدمات</w:t>
    </w:r>
    <w:r w:rsidR="004715BA">
      <w:rPr>
        <w:rFonts w:asciiTheme="minorBidi" w:hAnsiTheme="minorBidi"/>
        <w:b/>
        <w:bCs/>
        <w:sz w:val="24"/>
        <w:szCs w:val="24"/>
      </w:rPr>
      <w:t xml:space="preserve"> </w:t>
    </w:r>
    <w:r w:rsidR="004715BA">
      <w:rPr>
        <w:rFonts w:asciiTheme="minorBidi" w:hAnsiTheme="minorBidi"/>
        <w:b/>
        <w:bCs/>
        <w:sz w:val="24"/>
        <w:szCs w:val="24"/>
        <w:rtl/>
      </w:rPr>
      <w:t>بهداشتی</w:t>
    </w:r>
    <w:r w:rsidR="004715BA">
      <w:rPr>
        <w:rFonts w:asciiTheme="minorBidi" w:hAnsiTheme="minorBidi"/>
        <w:b/>
        <w:bCs/>
        <w:sz w:val="24"/>
        <w:szCs w:val="24"/>
      </w:rPr>
      <w:t xml:space="preserve"> </w:t>
    </w:r>
    <w:r w:rsidR="004715BA">
      <w:rPr>
        <w:rFonts w:asciiTheme="minorBidi" w:hAnsiTheme="minorBidi"/>
        <w:b/>
        <w:bCs/>
        <w:sz w:val="24"/>
        <w:szCs w:val="24"/>
        <w:rtl/>
      </w:rPr>
      <w:t>درمانی</w:t>
    </w:r>
    <w:r w:rsidR="004715BA">
      <w:rPr>
        <w:rFonts w:asciiTheme="minorBidi" w:hAnsiTheme="minorBidi"/>
        <w:b/>
        <w:bCs/>
        <w:sz w:val="24"/>
        <w:szCs w:val="24"/>
      </w:rPr>
      <w:t xml:space="preserve"> </w:t>
    </w:r>
    <w:r w:rsidR="004715BA">
      <w:rPr>
        <w:rFonts w:asciiTheme="minorBidi" w:hAnsiTheme="minorBidi"/>
        <w:b/>
        <w:bCs/>
        <w:sz w:val="24"/>
        <w:szCs w:val="24"/>
        <w:rtl/>
      </w:rPr>
      <w:t>تهران</w:t>
    </w:r>
  </w:p>
  <w:p w:rsidR="004715BA" w:rsidRDefault="004715BA" w:rsidP="004715BA">
    <w:pPr>
      <w:autoSpaceDE w:val="0"/>
      <w:autoSpaceDN w:val="0"/>
      <w:bidi/>
      <w:adjustRightInd w:val="0"/>
      <w:spacing w:after="0" w:line="240" w:lineRule="auto"/>
      <w:jc w:val="center"/>
      <w:rPr>
        <w:rFonts w:asciiTheme="minorBidi" w:hAnsiTheme="minorBidi"/>
        <w:b/>
        <w:bCs/>
        <w:sz w:val="24"/>
        <w:szCs w:val="24"/>
        <w:rtl/>
      </w:rPr>
    </w:pPr>
    <w:r>
      <w:rPr>
        <w:rFonts w:asciiTheme="minorBidi" w:hAnsiTheme="minorBidi"/>
        <w:b/>
        <w:bCs/>
        <w:sz w:val="24"/>
        <w:szCs w:val="24"/>
        <w:rtl/>
      </w:rPr>
      <w:t>بیمارستان جامع بانوان آرش</w:t>
    </w:r>
  </w:p>
  <w:p w:rsidR="004715BA" w:rsidRDefault="00471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64A"/>
    <w:rsid w:val="00023D43"/>
    <w:rsid w:val="000676D8"/>
    <w:rsid w:val="000D061E"/>
    <w:rsid w:val="000F6266"/>
    <w:rsid w:val="001B599E"/>
    <w:rsid w:val="001E38E1"/>
    <w:rsid w:val="001E779A"/>
    <w:rsid w:val="002200B8"/>
    <w:rsid w:val="00292477"/>
    <w:rsid w:val="00310D53"/>
    <w:rsid w:val="00370065"/>
    <w:rsid w:val="003F3056"/>
    <w:rsid w:val="004715BA"/>
    <w:rsid w:val="004B35D4"/>
    <w:rsid w:val="004C154B"/>
    <w:rsid w:val="004D63DD"/>
    <w:rsid w:val="005315D5"/>
    <w:rsid w:val="00563A3C"/>
    <w:rsid w:val="00582DD3"/>
    <w:rsid w:val="00584D4A"/>
    <w:rsid w:val="005A3CF2"/>
    <w:rsid w:val="005C7295"/>
    <w:rsid w:val="00601E6B"/>
    <w:rsid w:val="0064373E"/>
    <w:rsid w:val="00653AE5"/>
    <w:rsid w:val="006A16A6"/>
    <w:rsid w:val="006C6583"/>
    <w:rsid w:val="0072549E"/>
    <w:rsid w:val="007565A8"/>
    <w:rsid w:val="00780927"/>
    <w:rsid w:val="00786CBD"/>
    <w:rsid w:val="007C7A1D"/>
    <w:rsid w:val="007F7963"/>
    <w:rsid w:val="00807D73"/>
    <w:rsid w:val="00822D88"/>
    <w:rsid w:val="009115F0"/>
    <w:rsid w:val="009861AC"/>
    <w:rsid w:val="00987A69"/>
    <w:rsid w:val="009D4B4B"/>
    <w:rsid w:val="009F733E"/>
    <w:rsid w:val="00A249DF"/>
    <w:rsid w:val="00A54F46"/>
    <w:rsid w:val="00A84AFB"/>
    <w:rsid w:val="00A87ADA"/>
    <w:rsid w:val="00B5764A"/>
    <w:rsid w:val="00B66ABA"/>
    <w:rsid w:val="00BA0495"/>
    <w:rsid w:val="00BB00D1"/>
    <w:rsid w:val="00BC20BC"/>
    <w:rsid w:val="00C426AD"/>
    <w:rsid w:val="00C4577A"/>
    <w:rsid w:val="00C623B8"/>
    <w:rsid w:val="00C63F81"/>
    <w:rsid w:val="00C76B89"/>
    <w:rsid w:val="00C959E4"/>
    <w:rsid w:val="00DA7F39"/>
    <w:rsid w:val="00E717D4"/>
    <w:rsid w:val="00E94722"/>
    <w:rsid w:val="00F56A72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309D01"/>
  <w15:docId w15:val="{65DE2F04-65FB-4C3F-AC41-26AEC2A3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5BA"/>
  </w:style>
  <w:style w:type="paragraph" w:styleId="Footer">
    <w:name w:val="footer"/>
    <w:basedOn w:val="Normal"/>
    <w:link w:val="FooterChar"/>
    <w:uiPriority w:val="99"/>
    <w:unhideWhenUsed/>
    <w:rsid w:val="00471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5558-0AAC-4E1E-9FE6-FDCC0A7D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bastari</dc:creator>
  <cp:keywords/>
  <dc:description/>
  <cp:lastModifiedBy>sara ahmadizadeh</cp:lastModifiedBy>
  <cp:revision>34</cp:revision>
  <dcterms:created xsi:type="dcterms:W3CDTF">2016-01-18T07:04:00Z</dcterms:created>
  <dcterms:modified xsi:type="dcterms:W3CDTF">2022-08-01T06:54:00Z</dcterms:modified>
</cp:coreProperties>
</file>